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ОПШТИНА НОВА ВАРОШ</w:t>
      </w:r>
    </w:p>
    <w:p w:rsidR="00CF0566" w:rsidRPr="0026006C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ОПШТИНСКО ВЕЋЕ </w:t>
      </w:r>
    </w:p>
    <w:p w:rsidR="00CF0566" w:rsidRPr="0026006C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Број:</w:t>
      </w:r>
      <w:r w:rsidR="00E55011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06-</w:t>
      </w:r>
      <w:r w:rsidR="00C1645A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119</w:t>
      </w:r>
      <w:r w:rsidR="007F5C6B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/2024-03</w:t>
      </w:r>
    </w:p>
    <w:p w:rsidR="00CF0566" w:rsidRPr="0026006C" w:rsidRDefault="006F569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>09.12</w:t>
      </w:r>
      <w:bookmarkStart w:id="0" w:name="_GoBack"/>
      <w:bookmarkEnd w:id="0"/>
      <w:r w:rsidR="003C25D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.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202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</w:rPr>
        <w:t>4</w:t>
      </w:r>
      <w:r w:rsidR="00CF056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.године</w:t>
      </w:r>
    </w:p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</w:p>
    <w:p w:rsidR="00CF0566" w:rsidRPr="0026006C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</w:p>
    <w:p w:rsidR="00CF0566" w:rsidRPr="0026006C" w:rsidRDefault="00CF0566" w:rsidP="008333A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На основу члана 47. став 1. Закона о локалној самоуправи ("Службени гласник РС", бр. 129/07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,</w:t>
      </w:r>
      <w:r w:rsidR="00D243BF" w:rsidRPr="0026006C">
        <w:rPr>
          <w:rFonts w:ascii="Times New Roman" w:hAnsi="Times New Roman" w:cs="Times New Roman"/>
          <w:sz w:val="26"/>
          <w:szCs w:val="26"/>
          <w:lang w:val="sr-Cyrl-CS"/>
        </w:rPr>
        <w:t>83/14- др. закон,101/16- др. закон, 47/18 и 111/21- др. закон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RS"/>
        </w:rPr>
        <w:t>ана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69. Статута општине Нова Варош ("Службени 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лист општине Нова Варош", бр.4/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19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4/20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и </w:t>
      </w:r>
      <w:r w:rsidR="006F7699" w:rsidRPr="0026006C">
        <w:rPr>
          <w:rFonts w:ascii="Times New Roman" w:eastAsia="Times New Roman" w:hAnsi="Times New Roman" w:cs="Times New Roman"/>
          <w:sz w:val="26"/>
          <w:szCs w:val="26"/>
          <w:lang w:val="sr-Latn-RS"/>
        </w:rPr>
        <w:t>17/24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члана 34. став 1. и члана 35. став 1. Пословника о раду Општинског већа („Сл.лист општине Нова Варош“, бр.4/21</w:t>
      </w:r>
      <w:r w:rsidR="00D243BF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и 11/24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) дана</w:t>
      </w:r>
      <w:r w:rsidR="003C25D6"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="006F569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12.12.</w:t>
      </w:r>
      <w:r w:rsidR="003C25D6"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2024.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године </w:t>
      </w:r>
      <w:r w:rsidR="009C3ABF" w:rsidRPr="0026006C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(</w:t>
      </w:r>
      <w:r w:rsidR="006F5696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четвртак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) са почетком у 10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vertAlign w:val="superscript"/>
          <w:lang w:val="sr-Cyrl-CS"/>
        </w:rPr>
        <w:t>00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часова,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>у сали на V спрату Скупштине општине Нова Варош</w:t>
      </w: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, </w:t>
      </w:r>
      <w:r w:rsidRPr="0026006C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заказујем </w:t>
      </w:r>
    </w:p>
    <w:p w:rsidR="00C358AB" w:rsidRPr="0026006C" w:rsidRDefault="00C358AB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F0566" w:rsidRPr="00B879B9" w:rsidRDefault="00EC0933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9</w:t>
      </w:r>
      <w:r w:rsidR="00CF0566"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СЕДНИЦУ ОПШТИНСКОГ ВЕЋА</w:t>
      </w:r>
    </w:p>
    <w:p w:rsidR="008333A5" w:rsidRPr="0026006C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ОПШТИНЕ НОВА ВАРОШ</w:t>
      </w:r>
    </w:p>
    <w:p w:rsidR="00C358AB" w:rsidRPr="0026006C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CF0566" w:rsidRPr="0026006C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sz w:val="26"/>
          <w:szCs w:val="26"/>
          <w:lang w:val="sl-SI"/>
        </w:rPr>
        <w:t>За ову седницу предлажем следећи</w:t>
      </w:r>
    </w:p>
    <w:p w:rsidR="00C358AB" w:rsidRPr="0026006C" w:rsidRDefault="00C358AB" w:rsidP="008333A5">
      <w:pPr>
        <w:spacing w:after="0" w:line="240" w:lineRule="atLeast"/>
        <w:jc w:val="both"/>
        <w:rPr>
          <w:rFonts w:ascii="Times New Roman" w:eastAsia="Times New Roman" w:hAnsi="Times New Roman" w:cs="Times New Roman"/>
          <w:i/>
          <w:sz w:val="26"/>
          <w:szCs w:val="26"/>
          <w:lang w:val="sr-Cyrl-RS"/>
        </w:rPr>
      </w:pPr>
    </w:p>
    <w:p w:rsidR="00C358AB" w:rsidRDefault="00CF0566" w:rsidP="0026006C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  <w:t>Д Н Е В Н И   Р Е Д</w:t>
      </w:r>
      <w:r w:rsidR="00620B72" w:rsidRPr="0026006C"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  <w:t xml:space="preserve"> </w:t>
      </w:r>
    </w:p>
    <w:p w:rsidR="0026006C" w:rsidRPr="0026006C" w:rsidRDefault="0026006C" w:rsidP="0026006C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</w:p>
    <w:p w:rsidR="00092AE5" w:rsidRPr="0026006C" w:rsidRDefault="00620B72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Усвајање Записника са </w:t>
      </w:r>
      <w:r w:rsidR="006F7699"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7</w:t>
      </w: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.седнице Општинског већа</w:t>
      </w:r>
      <w:r w:rsidR="00EC0933"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и са 8.телефонске седнице Општинског већа од 03.12.2024.године. </w:t>
      </w:r>
      <w:r w:rsidR="00092AE5"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6F7699" w:rsidRPr="0026006C" w:rsidRDefault="006F7699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proofErr w:type="spellStart"/>
      <w:r w:rsidRPr="0026006C">
        <w:rPr>
          <w:rFonts w:ascii="Times New Roman" w:hAnsi="Times New Roman" w:cs="Times New Roman"/>
          <w:sz w:val="26"/>
          <w:szCs w:val="26"/>
        </w:rPr>
        <w:t>Разматрање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предлога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Одлуке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локалним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комуналним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таксама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територији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општине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Нова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Варош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202</w:t>
      </w:r>
      <w:r w:rsidR="008132A1" w:rsidRPr="0026006C">
        <w:rPr>
          <w:rFonts w:ascii="Times New Roman" w:hAnsi="Times New Roman" w:cs="Times New Roman"/>
          <w:sz w:val="26"/>
          <w:szCs w:val="26"/>
          <w:lang w:val="sr-Cyrl-RS"/>
        </w:rPr>
        <w:t>5</w:t>
      </w:r>
      <w:r w:rsidRPr="0026006C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годину</w:t>
      </w:r>
      <w:proofErr w:type="spellEnd"/>
    </w:p>
    <w:p w:rsidR="008132A1" w:rsidRPr="0026006C" w:rsidRDefault="008132A1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proofErr w:type="spellStart"/>
      <w:r w:rsidRPr="0026006C">
        <w:rPr>
          <w:rFonts w:ascii="Times New Roman" w:hAnsi="Times New Roman" w:cs="Times New Roman"/>
          <w:sz w:val="26"/>
          <w:szCs w:val="26"/>
        </w:rPr>
        <w:t>Разматрање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предлога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Одлуке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о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буџету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општине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Нова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Варош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202</w:t>
      </w:r>
      <w:r w:rsidRPr="0026006C">
        <w:rPr>
          <w:rFonts w:ascii="Times New Roman" w:hAnsi="Times New Roman" w:cs="Times New Roman"/>
          <w:sz w:val="26"/>
          <w:szCs w:val="26"/>
          <w:lang w:val="sr-Cyrl-RS"/>
        </w:rPr>
        <w:t>5</w:t>
      </w:r>
      <w:r w:rsidRPr="0026006C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годину</w:t>
      </w:r>
      <w:proofErr w:type="spellEnd"/>
      <w:r w:rsidRPr="0026006C">
        <w:rPr>
          <w:rFonts w:ascii="Times New Roman" w:hAnsi="Times New Roman" w:cs="Times New Roman"/>
          <w:sz w:val="26"/>
          <w:szCs w:val="26"/>
          <w:lang w:val="sr-Cyrl-RS"/>
        </w:rPr>
        <w:t>.</w:t>
      </w:r>
    </w:p>
    <w:p w:rsidR="008132A1" w:rsidRPr="0026006C" w:rsidRDefault="008132A1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предлога Кадровског плана за Општинску управу и Општинско правобранилаштво општине Нова Варош за 2025.годину. </w:t>
      </w:r>
    </w:p>
    <w:p w:rsidR="00AE65C3" w:rsidRPr="0026006C" w:rsidRDefault="00AE65C3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proofErr w:type="spellStart"/>
      <w:r w:rsidRPr="0026006C">
        <w:rPr>
          <w:rFonts w:ascii="Times New Roman" w:hAnsi="Times New Roman" w:cs="Times New Roman"/>
          <w:sz w:val="26"/>
          <w:szCs w:val="26"/>
        </w:rPr>
        <w:t>Разматрање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Програма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пословања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„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Енергија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Златар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НВ</w:t>
      </w:r>
      <w:proofErr w:type="gramStart"/>
      <w:r w:rsidRPr="0026006C">
        <w:rPr>
          <w:rFonts w:ascii="Times New Roman" w:hAnsi="Times New Roman" w:cs="Times New Roman"/>
          <w:sz w:val="26"/>
          <w:szCs w:val="26"/>
        </w:rPr>
        <w:t xml:space="preserve">“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д.о.о</w:t>
      </w:r>
      <w:proofErr w:type="spellEnd"/>
      <w:proofErr w:type="gramEnd"/>
      <w:r w:rsidRPr="0026006C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Нова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Варош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за</w:t>
      </w:r>
      <w:proofErr w:type="spellEnd"/>
      <w:r w:rsidRPr="0026006C">
        <w:rPr>
          <w:rFonts w:ascii="Times New Roman" w:hAnsi="Times New Roman" w:cs="Times New Roman"/>
          <w:sz w:val="26"/>
          <w:szCs w:val="26"/>
        </w:rPr>
        <w:t xml:space="preserve"> 202</w:t>
      </w:r>
      <w:r w:rsidRPr="0026006C">
        <w:rPr>
          <w:rFonts w:ascii="Times New Roman" w:hAnsi="Times New Roman" w:cs="Times New Roman"/>
          <w:sz w:val="26"/>
          <w:szCs w:val="26"/>
          <w:lang w:val="sr-Cyrl-RS"/>
        </w:rPr>
        <w:t>5</w:t>
      </w:r>
      <w:r w:rsidRPr="0026006C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26006C">
        <w:rPr>
          <w:rFonts w:ascii="Times New Roman" w:hAnsi="Times New Roman" w:cs="Times New Roman"/>
          <w:sz w:val="26"/>
          <w:szCs w:val="26"/>
        </w:rPr>
        <w:t>годину</w:t>
      </w:r>
      <w:proofErr w:type="spellEnd"/>
      <w:r w:rsidRPr="0026006C">
        <w:rPr>
          <w:rFonts w:ascii="Times New Roman" w:hAnsi="Times New Roman" w:cs="Times New Roman"/>
          <w:sz w:val="26"/>
          <w:szCs w:val="26"/>
          <w:lang w:val="sr-Cyrl-RS"/>
        </w:rPr>
        <w:t>.</w:t>
      </w:r>
    </w:p>
    <w:p w:rsidR="00AE65C3" w:rsidRPr="0026006C" w:rsidRDefault="00AE65C3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и давање сагласности на Одлуку „Енергија Златар НВ“ д.о.о. Нова Варош за распоређивање добити из 2023.године. </w:t>
      </w:r>
    </w:p>
    <w:p w:rsidR="00217759" w:rsidRDefault="00217759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жалбе Брајовић Нађе из Нове Вароши изјављене на решење Општинске управе број 553-431/2020-07-1 од 22.11.2024.године којим је одбијен захтев за исплату новчане накнаде из буџета општине за новорођенчад.</w:t>
      </w:r>
    </w:p>
    <w:p w:rsidR="00B879B9" w:rsidRPr="0026006C" w:rsidRDefault="00B879B9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и усвајање Завршног извештаја о реализацији пројекта Чиста енерегија и енергетска ефикасност за грађане (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Latn-RS"/>
        </w:rPr>
        <w:t xml:space="preserve">SURCE) 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– јавни позив за период од 20.07.2023.до 20.07.2024..године.</w:t>
      </w:r>
    </w:p>
    <w:p w:rsidR="00217759" w:rsidRPr="0026006C" w:rsidRDefault="00217759" w:rsidP="00092AE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Одлуке о усвајању предлога плана наставничког већа Средње школе у Новој Вароши о упису три одељења у први разред школске 2025/2026 године.</w:t>
      </w:r>
    </w:p>
    <w:p w:rsidR="00217759" w:rsidRPr="0026006C" w:rsidRDefault="00217759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Општинског центра за социјални рад Нова Варош за утврђивање висине месечне новчане накнаде за незапослене самохране родитеље за 2025.годину. </w:t>
      </w:r>
    </w:p>
    <w:p w:rsidR="00217759" w:rsidRPr="0026006C" w:rsidRDefault="00217759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</w:t>
      </w: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Latn-RS"/>
        </w:rPr>
        <w:t xml:space="preserve">Global Sol d.o.o. </w:t>
      </w: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из Београда за доношење одлуке о приступа</w:t>
      </w:r>
      <w:r w:rsidR="00CA7BFA"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њ</w:t>
      </w: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у изради Плана детаљне регулације за изградњу соларне електране Тиква, снаге 50</w:t>
      </w: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Latn-RS"/>
        </w:rPr>
        <w:t>MW</w:t>
      </w:r>
      <w:r w:rsidR="00CA7BFA"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 </w:t>
      </w:r>
    </w:p>
    <w:p w:rsidR="00CA7BFA" w:rsidRPr="0026006C" w:rsidRDefault="00CA7BFA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молбе Сузане Шуљагић из Нове Вароши за откуп стана у стамбеном блоку Зебиновац </w:t>
      </w: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Latn-RS"/>
        </w:rPr>
        <w:t>IV</w:t>
      </w: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, блок А, улаз 97, стан бр.14. </w:t>
      </w:r>
    </w:p>
    <w:p w:rsidR="00CA7BFA" w:rsidRPr="0026006C" w:rsidRDefault="00CA7BFA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lastRenderedPageBreak/>
        <w:t xml:space="preserve">Разматрање </w:t>
      </w:r>
      <w:r w:rsidR="00827F14"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захтева Ченгић Незихе и Хаџић Везире из Нове Вароши за куповину земљишта – кат.парц.бр.244/5 и 219/3 КО Нова Варош. </w:t>
      </w:r>
    </w:p>
    <w:p w:rsidR="00AE65C3" w:rsidRPr="0026006C" w:rsidRDefault="00AE65C3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Писма о намерама </w:t>
      </w: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Latn-RS"/>
        </w:rPr>
        <w:t xml:space="preserve">„NANIX WOOD“ D.O.O. </w:t>
      </w: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Нова Варош за давање у закуп непокретности-кат.парц.бр.397/4, 398/4, 400/10 и 401/5 све уписане у листу непокретности бр.44 КО Нова Варош. </w:t>
      </w:r>
    </w:p>
    <w:p w:rsidR="003D2CAC" w:rsidRPr="0026006C" w:rsidRDefault="0040563B" w:rsidP="00620B7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26006C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Разно.  </w:t>
      </w:r>
    </w:p>
    <w:p w:rsidR="00C358AB" w:rsidRDefault="00C358AB" w:rsidP="00C358AB">
      <w:pPr>
        <w:pStyle w:val="ListParagraph"/>
        <w:tabs>
          <w:tab w:val="center" w:pos="4320"/>
          <w:tab w:val="left" w:pos="6229"/>
        </w:tabs>
        <w:spacing w:after="0" w:line="240" w:lineRule="atLeast"/>
        <w:ind w:left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26006C" w:rsidRPr="0026006C" w:rsidRDefault="0026006C" w:rsidP="00C358AB">
      <w:pPr>
        <w:pStyle w:val="ListParagraph"/>
        <w:tabs>
          <w:tab w:val="center" w:pos="4320"/>
          <w:tab w:val="left" w:pos="6229"/>
        </w:tabs>
        <w:spacing w:after="0" w:line="240" w:lineRule="atLeast"/>
        <w:ind w:left="81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8333A5" w:rsidRPr="0026006C" w:rsidRDefault="00AF3546" w:rsidP="00235BD5">
      <w:pPr>
        <w:ind w:firstLine="36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sz w:val="26"/>
          <w:szCs w:val="26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26006C">
        <w:rPr>
          <w:rFonts w:ascii="Times New Roman" w:hAnsi="Times New Roman" w:cs="Times New Roman"/>
          <w:sz w:val="26"/>
          <w:szCs w:val="26"/>
          <w:lang w:val="sr-Cyrl-RS"/>
        </w:rPr>
        <w:t xml:space="preserve">те нас на тел.62-140 и 62-142. </w:t>
      </w:r>
    </w:p>
    <w:p w:rsidR="00620B72" w:rsidRPr="0026006C" w:rsidRDefault="00620B72" w:rsidP="00620B72">
      <w:pPr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20B72" w:rsidRPr="0026006C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620B72" w:rsidRPr="0026006C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620B72" w:rsidRPr="0026006C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>Бранко Бјелић</w:t>
      </w:r>
    </w:p>
    <w:p w:rsidR="00AF3546" w:rsidRPr="0026006C" w:rsidRDefault="00AF3546" w:rsidP="00620B72">
      <w:pPr>
        <w:pStyle w:val="ListParagraph"/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26006C">
        <w:rPr>
          <w:rFonts w:ascii="Times New Roman" w:hAnsi="Times New Roman" w:cs="Times New Roman"/>
          <w:sz w:val="26"/>
          <w:szCs w:val="26"/>
          <w:lang w:val="sr-Cyrl-RS"/>
        </w:rPr>
        <w:tab/>
      </w: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                                   </w:t>
      </w:r>
      <w:r w:rsidR="0084071B"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                              </w:t>
      </w: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   </w:t>
      </w:r>
      <w:r w:rsidR="0084071B" w:rsidRPr="0026006C">
        <w:rPr>
          <w:rFonts w:ascii="Times New Roman" w:hAnsi="Times New Roman" w:cs="Times New Roman"/>
          <w:b/>
          <w:sz w:val="26"/>
          <w:szCs w:val="26"/>
          <w:lang w:val="sr-Latn-RS"/>
        </w:rPr>
        <w:t xml:space="preserve">   </w:t>
      </w:r>
      <w:r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</w:t>
      </w:r>
      <w:r w:rsidR="0084071B" w:rsidRPr="0026006C">
        <w:rPr>
          <w:rFonts w:ascii="Times New Roman" w:hAnsi="Times New Roman" w:cs="Times New Roman"/>
          <w:b/>
          <w:sz w:val="26"/>
          <w:szCs w:val="26"/>
          <w:lang w:val="sr-Latn-RS"/>
        </w:rPr>
        <w:t xml:space="preserve">  </w:t>
      </w:r>
      <w:r w:rsidR="00C078CF"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        </w:t>
      </w:r>
      <w:r w:rsidR="004E633C"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</w:t>
      </w:r>
      <w:r w:rsidR="003C25D6"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             </w:t>
      </w:r>
      <w:r w:rsidR="004E633C"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  </w:t>
      </w:r>
      <w:r w:rsidR="00C078CF" w:rsidRPr="0026006C">
        <w:rPr>
          <w:rFonts w:ascii="Times New Roman" w:hAnsi="Times New Roman" w:cs="Times New Roman"/>
          <w:b/>
          <w:sz w:val="26"/>
          <w:szCs w:val="26"/>
          <w:lang w:val="sr-Cyrl-RS"/>
        </w:rPr>
        <w:t xml:space="preserve">   </w:t>
      </w:r>
    </w:p>
    <w:p w:rsidR="000A5A5E" w:rsidRPr="0026006C" w:rsidRDefault="000A5A5E">
      <w:pPr>
        <w:rPr>
          <w:sz w:val="26"/>
          <w:szCs w:val="26"/>
        </w:rPr>
      </w:pPr>
    </w:p>
    <w:p w:rsidR="006B6A79" w:rsidRPr="0026006C" w:rsidRDefault="006B6A79">
      <w:pPr>
        <w:rPr>
          <w:sz w:val="26"/>
          <w:szCs w:val="26"/>
        </w:rPr>
      </w:pPr>
    </w:p>
    <w:sectPr w:rsidR="006B6A79" w:rsidRPr="0026006C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06C" w:rsidRDefault="0026006C" w:rsidP="0084071B">
      <w:pPr>
        <w:spacing w:after="0" w:line="240" w:lineRule="auto"/>
      </w:pPr>
      <w:r>
        <w:separator/>
      </w:r>
    </w:p>
  </w:endnote>
  <w:endnote w:type="continuationSeparator" w:id="0">
    <w:p w:rsidR="0026006C" w:rsidRDefault="0026006C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06C" w:rsidRDefault="0026006C" w:rsidP="0084071B">
      <w:pPr>
        <w:spacing w:after="0" w:line="240" w:lineRule="auto"/>
      </w:pPr>
      <w:r>
        <w:separator/>
      </w:r>
    </w:p>
  </w:footnote>
  <w:footnote w:type="continuationSeparator" w:id="0">
    <w:p w:rsidR="0026006C" w:rsidRDefault="0026006C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C2A825B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37AAD"/>
    <w:rsid w:val="0004607D"/>
    <w:rsid w:val="00061857"/>
    <w:rsid w:val="00063773"/>
    <w:rsid w:val="0007350A"/>
    <w:rsid w:val="00092AE5"/>
    <w:rsid w:val="00092D66"/>
    <w:rsid w:val="000A5A5E"/>
    <w:rsid w:val="000C711E"/>
    <w:rsid w:val="000D3DEC"/>
    <w:rsid w:val="000E0A94"/>
    <w:rsid w:val="000E718C"/>
    <w:rsid w:val="0010269A"/>
    <w:rsid w:val="00142C7D"/>
    <w:rsid w:val="0014573D"/>
    <w:rsid w:val="00167CB7"/>
    <w:rsid w:val="001A5527"/>
    <w:rsid w:val="001B192D"/>
    <w:rsid w:val="001B2E67"/>
    <w:rsid w:val="001C395E"/>
    <w:rsid w:val="001F5CB3"/>
    <w:rsid w:val="00217759"/>
    <w:rsid w:val="00234306"/>
    <w:rsid w:val="00235BD5"/>
    <w:rsid w:val="00254167"/>
    <w:rsid w:val="0026006C"/>
    <w:rsid w:val="00270AA8"/>
    <w:rsid w:val="002B1FB7"/>
    <w:rsid w:val="002B4B0D"/>
    <w:rsid w:val="00300A74"/>
    <w:rsid w:val="00301AD7"/>
    <w:rsid w:val="00303E14"/>
    <w:rsid w:val="00304E7E"/>
    <w:rsid w:val="003174FA"/>
    <w:rsid w:val="00353CD9"/>
    <w:rsid w:val="003663CB"/>
    <w:rsid w:val="00382551"/>
    <w:rsid w:val="003C25D6"/>
    <w:rsid w:val="003D2CAC"/>
    <w:rsid w:val="003D712D"/>
    <w:rsid w:val="0040563B"/>
    <w:rsid w:val="00413715"/>
    <w:rsid w:val="00432C9C"/>
    <w:rsid w:val="00433D6D"/>
    <w:rsid w:val="00437E19"/>
    <w:rsid w:val="004412F4"/>
    <w:rsid w:val="00444A04"/>
    <w:rsid w:val="00445824"/>
    <w:rsid w:val="00484B43"/>
    <w:rsid w:val="004A71AE"/>
    <w:rsid w:val="004B3CB6"/>
    <w:rsid w:val="004D39D6"/>
    <w:rsid w:val="004E24C0"/>
    <w:rsid w:val="004E633C"/>
    <w:rsid w:val="004F4814"/>
    <w:rsid w:val="004F727B"/>
    <w:rsid w:val="00527A35"/>
    <w:rsid w:val="00531D09"/>
    <w:rsid w:val="005554B4"/>
    <w:rsid w:val="005A0FC8"/>
    <w:rsid w:val="005C63AC"/>
    <w:rsid w:val="005D5BDE"/>
    <w:rsid w:val="00620B72"/>
    <w:rsid w:val="0063089D"/>
    <w:rsid w:val="0063487B"/>
    <w:rsid w:val="006443DD"/>
    <w:rsid w:val="0065131E"/>
    <w:rsid w:val="006519CB"/>
    <w:rsid w:val="0065422B"/>
    <w:rsid w:val="00683D02"/>
    <w:rsid w:val="00697950"/>
    <w:rsid w:val="006A6AB6"/>
    <w:rsid w:val="006B6A79"/>
    <w:rsid w:val="006F06A5"/>
    <w:rsid w:val="006F5696"/>
    <w:rsid w:val="006F7699"/>
    <w:rsid w:val="00715302"/>
    <w:rsid w:val="00744682"/>
    <w:rsid w:val="0078230C"/>
    <w:rsid w:val="007B414D"/>
    <w:rsid w:val="007B547A"/>
    <w:rsid w:val="007C07BA"/>
    <w:rsid w:val="007C515C"/>
    <w:rsid w:val="007C6DA1"/>
    <w:rsid w:val="007D3780"/>
    <w:rsid w:val="007D665A"/>
    <w:rsid w:val="007F5C6B"/>
    <w:rsid w:val="00807535"/>
    <w:rsid w:val="008132A1"/>
    <w:rsid w:val="008135D5"/>
    <w:rsid w:val="00813D0B"/>
    <w:rsid w:val="0081606C"/>
    <w:rsid w:val="00827F14"/>
    <w:rsid w:val="008333A5"/>
    <w:rsid w:val="0083425C"/>
    <w:rsid w:val="0083748D"/>
    <w:rsid w:val="0084071B"/>
    <w:rsid w:val="008A07DC"/>
    <w:rsid w:val="008D6D8B"/>
    <w:rsid w:val="008D7170"/>
    <w:rsid w:val="009674A0"/>
    <w:rsid w:val="009677A5"/>
    <w:rsid w:val="00985D1F"/>
    <w:rsid w:val="009926BF"/>
    <w:rsid w:val="00993314"/>
    <w:rsid w:val="009963C6"/>
    <w:rsid w:val="00996CDF"/>
    <w:rsid w:val="009B3CB6"/>
    <w:rsid w:val="009B4195"/>
    <w:rsid w:val="009B551D"/>
    <w:rsid w:val="009C3ABF"/>
    <w:rsid w:val="009C3CA1"/>
    <w:rsid w:val="009D2EB4"/>
    <w:rsid w:val="009D3D99"/>
    <w:rsid w:val="00A338E6"/>
    <w:rsid w:val="00A71373"/>
    <w:rsid w:val="00A77DE4"/>
    <w:rsid w:val="00A9768B"/>
    <w:rsid w:val="00AC6528"/>
    <w:rsid w:val="00AE65C3"/>
    <w:rsid w:val="00AF3546"/>
    <w:rsid w:val="00B06C79"/>
    <w:rsid w:val="00B06FE8"/>
    <w:rsid w:val="00B40CCF"/>
    <w:rsid w:val="00B518F7"/>
    <w:rsid w:val="00B662CA"/>
    <w:rsid w:val="00B86087"/>
    <w:rsid w:val="00B879B9"/>
    <w:rsid w:val="00B91ED4"/>
    <w:rsid w:val="00BA6764"/>
    <w:rsid w:val="00BF1FF7"/>
    <w:rsid w:val="00C078CF"/>
    <w:rsid w:val="00C1554C"/>
    <w:rsid w:val="00C1645A"/>
    <w:rsid w:val="00C358AB"/>
    <w:rsid w:val="00C562E5"/>
    <w:rsid w:val="00C73379"/>
    <w:rsid w:val="00CA7BFA"/>
    <w:rsid w:val="00CF0566"/>
    <w:rsid w:val="00D243BF"/>
    <w:rsid w:val="00D65814"/>
    <w:rsid w:val="00DA20D7"/>
    <w:rsid w:val="00DC5E0C"/>
    <w:rsid w:val="00DC7099"/>
    <w:rsid w:val="00DD0A76"/>
    <w:rsid w:val="00DF6C57"/>
    <w:rsid w:val="00E040D5"/>
    <w:rsid w:val="00E101CE"/>
    <w:rsid w:val="00E13ACE"/>
    <w:rsid w:val="00E15BF9"/>
    <w:rsid w:val="00E45290"/>
    <w:rsid w:val="00E55011"/>
    <w:rsid w:val="00E87A0E"/>
    <w:rsid w:val="00EC0933"/>
    <w:rsid w:val="00F16627"/>
    <w:rsid w:val="00F16EE9"/>
    <w:rsid w:val="00F22EA9"/>
    <w:rsid w:val="00F361DA"/>
    <w:rsid w:val="00F67CC1"/>
    <w:rsid w:val="00F707EF"/>
    <w:rsid w:val="00F97B6D"/>
    <w:rsid w:val="00FA415A"/>
    <w:rsid w:val="00FD6B34"/>
    <w:rsid w:val="00FE73C1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D2ECC-A87E-4F92-BD52-1BEA5A1CA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1477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81</cp:revision>
  <cp:lastPrinted>2024-12-09T06:56:00Z</cp:lastPrinted>
  <dcterms:created xsi:type="dcterms:W3CDTF">2024-07-05T08:08:00Z</dcterms:created>
  <dcterms:modified xsi:type="dcterms:W3CDTF">2024-12-09T06:57:00Z</dcterms:modified>
</cp:coreProperties>
</file>